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7F293955"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89781D">
        <w:rPr>
          <w:rFonts w:ascii="Arial" w:hAnsi="Arial" w:cs="Arial"/>
          <w:b/>
          <w:sz w:val="40"/>
          <w:szCs w:val="40"/>
          <w:u w:val="single"/>
        </w:rPr>
        <w:t>May</w:t>
      </w:r>
      <w:r w:rsidR="00A704EB" w:rsidRPr="00DB487E">
        <w:rPr>
          <w:rFonts w:ascii="Arial" w:hAnsi="Arial" w:cs="Arial"/>
          <w:b/>
          <w:sz w:val="40"/>
          <w:szCs w:val="40"/>
          <w:u w:val="single"/>
        </w:rPr>
        <w:t xml:space="preserve"> 202</w:t>
      </w:r>
      <w:r w:rsidR="00E73B02">
        <w:rPr>
          <w:rFonts w:ascii="Arial" w:hAnsi="Arial" w:cs="Arial"/>
          <w:b/>
          <w:sz w:val="40"/>
          <w:szCs w:val="40"/>
          <w:u w:val="single"/>
        </w:rPr>
        <w:t>2</w:t>
      </w:r>
    </w:p>
    <w:p w14:paraId="5D1B5CA6" w14:textId="77777777" w:rsidR="00A704EB" w:rsidRPr="00DB487E" w:rsidRDefault="00A704EB" w:rsidP="00A704EB">
      <w:pPr>
        <w:pStyle w:val="NoSpacing"/>
        <w:jc w:val="center"/>
        <w:rPr>
          <w:sz w:val="28"/>
          <w:szCs w:val="28"/>
        </w:rPr>
      </w:pPr>
    </w:p>
    <w:p w14:paraId="7DBE4277" w14:textId="77777777"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14:paraId="0708BA3B" w14:textId="77777777" w:rsidR="00ED4811" w:rsidRPr="00425E7C" w:rsidRDefault="00ED4811" w:rsidP="004B5D67">
      <w:pPr>
        <w:pStyle w:val="NoSpacing"/>
        <w:rPr>
          <w:rFonts w:ascii="Arial" w:hAnsi="Arial" w:cs="Arial"/>
          <w:sz w:val="24"/>
          <w:szCs w:val="24"/>
        </w:rPr>
      </w:pPr>
    </w:p>
    <w:p w14:paraId="74DD2B98" w14:textId="2118C8AB" w:rsidR="00AB4415"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w:t>
      </w:r>
      <w:r w:rsidRPr="00043CCA">
        <w:rPr>
          <w:rStyle w:val="Strong"/>
          <w:rFonts w:ascii="Arial" w:hAnsi="Arial" w:cs="Arial"/>
          <w:sz w:val="24"/>
          <w:szCs w:val="24"/>
        </w:rPr>
        <w:t>open</w:t>
      </w:r>
      <w:r>
        <w:rPr>
          <w:rStyle w:val="Strong"/>
          <w:rFonts w:ascii="Arial" w:hAnsi="Arial" w:cs="Arial"/>
          <w:b w:val="0"/>
          <w:bCs w:val="0"/>
          <w:sz w:val="24"/>
          <w:szCs w:val="24"/>
        </w:rPr>
        <w:t xml:space="preserve"> </w:t>
      </w:r>
      <w:r w:rsidR="00EE0914">
        <w:rPr>
          <w:rStyle w:val="Strong"/>
          <w:rFonts w:ascii="Arial" w:hAnsi="Arial" w:cs="Arial"/>
          <w:b w:val="0"/>
          <w:bCs w:val="0"/>
          <w:sz w:val="24"/>
          <w:szCs w:val="24"/>
        </w:rPr>
        <w:t>continue to follow NHS England guidance re Pandemic working so we are wearing our masks and PPE as necessary. We</w:t>
      </w:r>
      <w:r>
        <w:rPr>
          <w:rStyle w:val="Strong"/>
          <w:rFonts w:ascii="Arial" w:hAnsi="Arial" w:cs="Arial"/>
          <w:b w:val="0"/>
          <w:bCs w:val="0"/>
          <w:sz w:val="24"/>
          <w:szCs w:val="24"/>
        </w:rPr>
        <w:t xml:space="preserve">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00AB4415"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00AB4415"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14:paraId="1DDE6640" w14:textId="78055C52" w:rsidR="0089781D" w:rsidRDefault="0089781D" w:rsidP="004B5D67">
      <w:pPr>
        <w:pStyle w:val="NoSpacing"/>
        <w:rPr>
          <w:rStyle w:val="Strong"/>
          <w:rFonts w:ascii="Arial" w:hAnsi="Arial" w:cs="Arial"/>
          <w:b w:val="0"/>
          <w:bCs w:val="0"/>
          <w:sz w:val="24"/>
          <w:szCs w:val="24"/>
        </w:rPr>
      </w:pPr>
    </w:p>
    <w:p w14:paraId="00B3A30A" w14:textId="17CE2EDE" w:rsidR="0089781D" w:rsidRDefault="0089781D" w:rsidP="004B5D67">
      <w:pPr>
        <w:pStyle w:val="NoSpacing"/>
        <w:rPr>
          <w:rStyle w:val="Strong"/>
          <w:rFonts w:ascii="Arial" w:hAnsi="Arial" w:cs="Arial"/>
          <w:sz w:val="24"/>
          <w:szCs w:val="24"/>
          <w:u w:val="single"/>
        </w:rPr>
      </w:pPr>
      <w:r w:rsidRPr="0089781D">
        <w:rPr>
          <w:rStyle w:val="Strong"/>
          <w:rFonts w:ascii="Arial" w:hAnsi="Arial" w:cs="Arial"/>
          <w:sz w:val="24"/>
          <w:szCs w:val="24"/>
          <w:u w:val="single"/>
        </w:rPr>
        <w:t>Jubilee Bank Holiday 2-3 June 2022</w:t>
      </w:r>
    </w:p>
    <w:p w14:paraId="5BE8BF18" w14:textId="0AF7E602" w:rsidR="0089781D" w:rsidRDefault="0089781D" w:rsidP="004B5D67">
      <w:pPr>
        <w:pStyle w:val="NoSpacing"/>
        <w:rPr>
          <w:rStyle w:val="Strong"/>
          <w:rFonts w:ascii="Arial" w:hAnsi="Arial" w:cs="Arial"/>
          <w:sz w:val="24"/>
          <w:szCs w:val="24"/>
          <w:u w:val="single"/>
        </w:rPr>
      </w:pPr>
    </w:p>
    <w:p w14:paraId="298313DE" w14:textId="77777777" w:rsidR="0089781D" w:rsidRPr="00EE0914" w:rsidRDefault="0089781D" w:rsidP="0089781D">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Thursday 2 June 2022 – Surgery is closed</w:t>
      </w:r>
    </w:p>
    <w:p w14:paraId="249DF801" w14:textId="77777777" w:rsidR="0089781D" w:rsidRPr="00EE0914" w:rsidRDefault="0089781D" w:rsidP="0089781D">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Friday 3 June 2022 – Surgery is closed</w:t>
      </w:r>
    </w:p>
    <w:p w14:paraId="5B3FF55C" w14:textId="77777777" w:rsidR="0089781D" w:rsidRPr="00EE0914" w:rsidRDefault="0089781D" w:rsidP="0089781D">
      <w:pPr>
        <w:pStyle w:val="NoSpacing"/>
        <w:rPr>
          <w:rStyle w:val="Strong"/>
          <w:rFonts w:ascii="Arial" w:hAnsi="Arial" w:cs="Arial"/>
          <w:b w:val="0"/>
          <w:bCs w:val="0"/>
          <w:sz w:val="24"/>
          <w:szCs w:val="24"/>
        </w:rPr>
      </w:pPr>
    </w:p>
    <w:p w14:paraId="3FB4B0B3" w14:textId="77777777" w:rsidR="0089781D" w:rsidRPr="00EE0914" w:rsidRDefault="0089781D" w:rsidP="0089781D">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Please see list below of local pharmacies who will be open:</w:t>
      </w:r>
    </w:p>
    <w:p w14:paraId="11EB9A8C" w14:textId="77777777" w:rsidR="0089781D" w:rsidRPr="00EE0914" w:rsidRDefault="0089781D" w:rsidP="0089781D">
      <w:pPr>
        <w:pStyle w:val="NoSpacing"/>
        <w:rPr>
          <w:rStyle w:val="Strong"/>
          <w:rFonts w:ascii="Arial" w:hAnsi="Arial" w:cs="Arial"/>
          <w:b w:val="0"/>
          <w:bCs w:val="0"/>
          <w:sz w:val="24"/>
          <w:szCs w:val="24"/>
        </w:rPr>
      </w:pPr>
    </w:p>
    <w:p w14:paraId="1694A655" w14:textId="77777777" w:rsidR="0089781D" w:rsidRPr="00EE0914" w:rsidRDefault="0089781D" w:rsidP="0089781D">
      <w:pPr>
        <w:pStyle w:val="NoSpacing"/>
        <w:rPr>
          <w:rStyle w:val="Strong"/>
          <w:rFonts w:ascii="Arial" w:hAnsi="Arial" w:cs="Arial"/>
          <w:sz w:val="24"/>
          <w:szCs w:val="24"/>
        </w:rPr>
      </w:pPr>
      <w:r w:rsidRPr="00EE0914">
        <w:rPr>
          <w:rStyle w:val="Strong"/>
          <w:rFonts w:ascii="Arial" w:hAnsi="Arial" w:cs="Arial"/>
          <w:sz w:val="24"/>
          <w:szCs w:val="24"/>
        </w:rPr>
        <w:t>Sainsburys Nevendon Basildon 10-4pm</w:t>
      </w:r>
    </w:p>
    <w:p w14:paraId="5FBDCA91" w14:textId="77777777" w:rsidR="0089781D" w:rsidRPr="00EE0914" w:rsidRDefault="0089781D" w:rsidP="0089781D">
      <w:pPr>
        <w:pStyle w:val="NoSpacing"/>
        <w:rPr>
          <w:rStyle w:val="Strong"/>
          <w:rFonts w:ascii="Arial" w:hAnsi="Arial" w:cs="Arial"/>
          <w:sz w:val="24"/>
          <w:szCs w:val="24"/>
        </w:rPr>
      </w:pPr>
      <w:r w:rsidRPr="00EE0914">
        <w:rPr>
          <w:rStyle w:val="Strong"/>
          <w:rFonts w:ascii="Arial" w:hAnsi="Arial" w:cs="Arial"/>
          <w:sz w:val="24"/>
          <w:szCs w:val="24"/>
        </w:rPr>
        <w:t>Tesco Mayflower Basildon 10-4pm</w:t>
      </w:r>
    </w:p>
    <w:p w14:paraId="0F1105A7" w14:textId="77777777" w:rsidR="0089781D" w:rsidRPr="00EE0914" w:rsidRDefault="0089781D" w:rsidP="0089781D">
      <w:pPr>
        <w:pStyle w:val="NoSpacing"/>
        <w:rPr>
          <w:rStyle w:val="Strong"/>
          <w:rFonts w:ascii="Arial" w:hAnsi="Arial" w:cs="Arial"/>
          <w:sz w:val="24"/>
          <w:szCs w:val="24"/>
        </w:rPr>
      </w:pPr>
      <w:r w:rsidRPr="00EE0914">
        <w:rPr>
          <w:rStyle w:val="Strong"/>
          <w:rFonts w:ascii="Arial" w:hAnsi="Arial" w:cs="Arial"/>
          <w:sz w:val="24"/>
          <w:szCs w:val="24"/>
        </w:rPr>
        <w:t>Asda Eastgate Basildon Town Centre 10-4pm</w:t>
      </w:r>
    </w:p>
    <w:p w14:paraId="1B129D81" w14:textId="77777777" w:rsidR="0089781D" w:rsidRPr="00EE0914" w:rsidRDefault="0089781D" w:rsidP="0089781D">
      <w:pPr>
        <w:pStyle w:val="NoSpacing"/>
        <w:rPr>
          <w:rStyle w:val="Strong"/>
          <w:rFonts w:ascii="Arial" w:hAnsi="Arial" w:cs="Arial"/>
          <w:sz w:val="24"/>
          <w:szCs w:val="24"/>
        </w:rPr>
      </w:pPr>
      <w:r w:rsidRPr="00EE0914">
        <w:rPr>
          <w:rStyle w:val="Strong"/>
          <w:rFonts w:ascii="Arial" w:hAnsi="Arial" w:cs="Arial"/>
          <w:sz w:val="24"/>
          <w:szCs w:val="24"/>
        </w:rPr>
        <w:t>Asda Pipps Hill Basildon 10-4pm</w:t>
      </w:r>
    </w:p>
    <w:p w14:paraId="34311C6E" w14:textId="77777777" w:rsidR="0089781D" w:rsidRPr="00EE0914" w:rsidRDefault="0089781D" w:rsidP="0089781D">
      <w:pPr>
        <w:pStyle w:val="NoSpacing"/>
        <w:rPr>
          <w:rStyle w:val="Strong"/>
          <w:rFonts w:ascii="Arial" w:hAnsi="Arial" w:cs="Arial"/>
          <w:sz w:val="24"/>
          <w:szCs w:val="24"/>
        </w:rPr>
      </w:pPr>
    </w:p>
    <w:p w14:paraId="633F9445" w14:textId="01FBCD2D" w:rsidR="0089781D" w:rsidRDefault="0089781D" w:rsidP="0089781D">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SURGERY RE OPENS ON MONDAY 6 JUNE AT 8AM</w:t>
      </w:r>
    </w:p>
    <w:p w14:paraId="33FADF49" w14:textId="3A54C63E" w:rsidR="00EE0914" w:rsidRDefault="00EE0914" w:rsidP="0089781D">
      <w:pPr>
        <w:pStyle w:val="NoSpacing"/>
        <w:rPr>
          <w:rStyle w:val="Strong"/>
          <w:rFonts w:ascii="Arial" w:hAnsi="Arial" w:cs="Arial"/>
          <w:b w:val="0"/>
          <w:bCs w:val="0"/>
          <w:sz w:val="24"/>
          <w:szCs w:val="24"/>
        </w:rPr>
      </w:pPr>
    </w:p>
    <w:p w14:paraId="61461762" w14:textId="48A02BD2" w:rsidR="00EE0914" w:rsidRDefault="00EE0914" w:rsidP="0089781D">
      <w:pPr>
        <w:pStyle w:val="NoSpacing"/>
        <w:rPr>
          <w:rStyle w:val="Strong"/>
          <w:rFonts w:ascii="Arial" w:hAnsi="Arial" w:cs="Arial"/>
          <w:b w:val="0"/>
          <w:bCs w:val="0"/>
          <w:sz w:val="24"/>
          <w:szCs w:val="24"/>
        </w:rPr>
      </w:pPr>
      <w:r>
        <w:rPr>
          <w:rStyle w:val="Strong"/>
          <w:rFonts w:ascii="Arial" w:hAnsi="Arial" w:cs="Arial"/>
          <w:b w:val="0"/>
          <w:bCs w:val="0"/>
          <w:sz w:val="24"/>
          <w:szCs w:val="24"/>
        </w:rPr>
        <w:t>Please call NHS 111 if you need assistance or 999 in an emergency</w:t>
      </w:r>
    </w:p>
    <w:p w14:paraId="43BDF194" w14:textId="74FB4C02" w:rsidR="00EE0914" w:rsidRPr="00EE0914" w:rsidRDefault="00EE0914" w:rsidP="0089781D">
      <w:pPr>
        <w:pStyle w:val="NoSpacing"/>
        <w:rPr>
          <w:rStyle w:val="Strong"/>
          <w:rFonts w:ascii="Arial" w:hAnsi="Arial" w:cs="Arial"/>
          <w:b w:val="0"/>
          <w:bCs w:val="0"/>
          <w:sz w:val="24"/>
          <w:szCs w:val="24"/>
        </w:rPr>
      </w:pPr>
      <w:r>
        <w:rPr>
          <w:rStyle w:val="Strong"/>
          <w:rFonts w:ascii="Arial" w:hAnsi="Arial" w:cs="Arial"/>
          <w:b w:val="0"/>
          <w:bCs w:val="0"/>
          <w:sz w:val="24"/>
          <w:szCs w:val="24"/>
        </w:rPr>
        <w:t>Thank you</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7E5BCF80"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a </w:t>
      </w:r>
      <w:r w:rsidRPr="00EE0914">
        <w:rPr>
          <w:rStyle w:val="Strong"/>
          <w:rFonts w:ascii="Arial" w:hAnsi="Arial" w:cs="Arial"/>
          <w:sz w:val="24"/>
          <w:szCs w:val="24"/>
        </w:rPr>
        <w:t>Nurse Practitioner</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018D6760"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60038BC5" w:rsidR="00C436BD" w:rsidRDefault="00C436B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7CCE636F"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14C998DB" w14:textId="14F9C308" w:rsidR="00EE0914" w:rsidRDefault="00EE0914"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46A32C2D" w:rsidR="00043CCA" w:rsidRP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63DE4EF7" w14:textId="77777777" w:rsidR="00CE2312" w:rsidRDefault="00CE2312" w:rsidP="004B5D67">
      <w:pPr>
        <w:pStyle w:val="NoSpacing"/>
        <w:rPr>
          <w:rStyle w:val="Strong"/>
          <w:rFonts w:ascii="Arial" w:hAnsi="Arial" w:cs="Arial"/>
          <w:bCs w:val="0"/>
          <w:sz w:val="24"/>
          <w:szCs w:val="24"/>
          <w:u w:val="single"/>
        </w:rPr>
      </w:pPr>
    </w:p>
    <w:p w14:paraId="62885789" w14:textId="77777777"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14:paraId="2392FBA3" w14:textId="77777777" w:rsidR="003D2C74" w:rsidRPr="00425E7C" w:rsidRDefault="003D2C74" w:rsidP="004B5D67">
      <w:pPr>
        <w:pStyle w:val="NoSpacing"/>
        <w:rPr>
          <w:rStyle w:val="Strong"/>
          <w:rFonts w:ascii="Arial" w:hAnsi="Arial" w:cs="Arial"/>
          <w:b w:val="0"/>
          <w:bCs w:val="0"/>
          <w:sz w:val="24"/>
          <w:szCs w:val="24"/>
        </w:rPr>
      </w:pPr>
    </w:p>
    <w:p w14:paraId="58CC6006" w14:textId="77777777"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14:paraId="338CAEC8" w14:textId="77777777" w:rsidR="00E34532" w:rsidRDefault="00E3453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Covid Vaccination Boosters are now being offered at the Nevendon Centre</w:t>
      </w:r>
      <w:r w:rsidR="00494818">
        <w:rPr>
          <w:rStyle w:val="Strong"/>
          <w:rFonts w:ascii="Arial" w:hAnsi="Arial" w:cs="Arial"/>
          <w:b w:val="0"/>
          <w:bCs w:val="0"/>
          <w:sz w:val="24"/>
          <w:szCs w:val="24"/>
        </w:rPr>
        <w:t xml:space="preserve"> Wickford</w:t>
      </w:r>
    </w:p>
    <w:p w14:paraId="1A13C1FF" w14:textId="77777777" w:rsidR="0089781D" w:rsidRDefault="0089781D"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They will contact you when your 4</w:t>
      </w:r>
      <w:r w:rsidRPr="0089781D">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Booster is due.</w:t>
      </w:r>
    </w:p>
    <w:p w14:paraId="3719F803" w14:textId="74F29A3B"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Thank you</w:t>
      </w: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035A4D1D" w14:textId="291B3C45" w:rsidR="008A218B" w:rsidRPr="00425E7C" w:rsidRDefault="006002C8" w:rsidP="003D2C74">
      <w:pPr>
        <w:pStyle w:val="NoSpacing"/>
        <w:rPr>
          <w:rStyle w:val="Strong"/>
          <w:rFonts w:ascii="Arial" w:hAnsi="Arial" w:cs="Arial"/>
          <w:bCs w:val="0"/>
          <w:sz w:val="24"/>
          <w:szCs w:val="24"/>
          <w:u w:val="single"/>
        </w:rPr>
      </w:pPr>
      <w:r>
        <w:rPr>
          <w:rStyle w:val="Strong"/>
          <w:rFonts w:ascii="Arial" w:hAnsi="Arial" w:cs="Arial"/>
          <w:bCs w:val="0"/>
          <w:sz w:val="24"/>
          <w:szCs w:val="24"/>
          <w:u w:val="single"/>
        </w:rPr>
        <w:t xml:space="preserve">Covid-19 </w:t>
      </w:r>
      <w:r w:rsidR="008A218B" w:rsidRPr="00425E7C">
        <w:rPr>
          <w:rStyle w:val="Strong"/>
          <w:rFonts w:ascii="Arial" w:hAnsi="Arial" w:cs="Arial"/>
          <w:bCs w:val="0"/>
          <w:sz w:val="24"/>
          <w:szCs w:val="24"/>
          <w:u w:val="single"/>
        </w:rPr>
        <w:t xml:space="preserve">Timeline </w:t>
      </w:r>
    </w:p>
    <w:p w14:paraId="3A4D0BAE" w14:textId="77777777"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14:paraId="38C5EA41" w14:textId="2717638C"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w:t>
      </w:r>
      <w:r w:rsidRPr="006002C8">
        <w:rPr>
          <w:rFonts w:ascii="Arial" w:eastAsia="Times New Roman" w:hAnsi="Arial" w:cs="Arial"/>
          <w:b/>
          <w:bCs/>
          <w:color w:val="000000"/>
          <w:kern w:val="28"/>
          <w:sz w:val="24"/>
          <w:szCs w:val="24"/>
          <w:lang w:eastAsia="en-GB"/>
          <w14:cntxtAlts/>
        </w:rPr>
        <w:t xml:space="preserve">19th July </w:t>
      </w:r>
      <w:r w:rsidR="00494818" w:rsidRPr="006002C8">
        <w:rPr>
          <w:rFonts w:ascii="Arial" w:eastAsia="Times New Roman" w:hAnsi="Arial" w:cs="Arial"/>
          <w:b/>
          <w:bCs/>
          <w:color w:val="000000"/>
          <w:kern w:val="28"/>
          <w:sz w:val="24"/>
          <w:szCs w:val="24"/>
          <w:lang w:eastAsia="en-GB"/>
          <w14:cntxtAlts/>
        </w:rPr>
        <w:t>2021</w:t>
      </w:r>
      <w:r w:rsidR="00494818">
        <w:rPr>
          <w:rFonts w:ascii="Arial" w:eastAsia="Times New Roman" w:hAnsi="Arial" w:cs="Arial"/>
          <w:color w:val="000000"/>
          <w:kern w:val="28"/>
          <w:sz w:val="24"/>
          <w:szCs w:val="24"/>
          <w:lang w:eastAsia="en-GB"/>
          <w14:cntxtAlts/>
        </w:rPr>
        <w:t xml:space="preserve">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r w:rsidR="009F38C3">
        <w:rPr>
          <w:rFonts w:ascii="Arial" w:eastAsia="Times New Roman" w:hAnsi="Arial" w:cs="Arial"/>
          <w:color w:val="000000"/>
          <w:kern w:val="28"/>
          <w:sz w:val="24"/>
          <w:szCs w:val="24"/>
          <w:lang w:eastAsia="en-GB"/>
          <w14:cntxtAlts/>
        </w:rPr>
        <w:t>.</w:t>
      </w:r>
    </w:p>
    <w:p w14:paraId="47FE0668" w14:textId="4D170F8E" w:rsidR="009F38C3" w:rsidRDefault="00E73B02" w:rsidP="00E73B02">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27.1.22 Restrictions have eased </w:t>
      </w:r>
    </w:p>
    <w:p w14:paraId="4F747C35" w14:textId="77777777" w:rsidR="00E73B02" w:rsidRDefault="00E73B02" w:rsidP="00E73B02">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 xml:space="preserve">You no longer need to wear a face covering, but consider wearing one in crowded, enclosed spaces where you may </w:t>
      </w:r>
      <w:proofErr w:type="gramStart"/>
      <w:r>
        <w:rPr>
          <w:rFonts w:ascii="Arial" w:hAnsi="Arial" w:cs="Arial"/>
          <w:color w:val="0B0C0C"/>
        </w:rPr>
        <w:t>come into contact with</w:t>
      </w:r>
      <w:proofErr w:type="gramEnd"/>
      <w:r>
        <w:rPr>
          <w:rFonts w:ascii="Arial" w:hAnsi="Arial" w:cs="Arial"/>
          <w:color w:val="0B0C0C"/>
        </w:rPr>
        <w:t xml:space="preserve"> people you do not normally meet.</w:t>
      </w:r>
    </w:p>
    <w:p w14:paraId="42CDDB97" w14:textId="77777777" w:rsidR="00E73B02" w:rsidRDefault="00E73B02" w:rsidP="00E73B02">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You no longer </w:t>
      </w:r>
      <w:proofErr w:type="gramStart"/>
      <w:r>
        <w:rPr>
          <w:rFonts w:ascii="Arial" w:hAnsi="Arial" w:cs="Arial"/>
          <w:color w:val="0B0C0C"/>
        </w:rPr>
        <w:t>have to</w:t>
      </w:r>
      <w:proofErr w:type="gramEnd"/>
      <w:r>
        <w:rPr>
          <w:rFonts w:ascii="Arial" w:hAnsi="Arial" w:cs="Arial"/>
          <w:color w:val="0B0C0C"/>
        </w:rPr>
        <w:t xml:space="preserve"> show your NHS COVID Pass at venues and events.</w:t>
      </w: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1E398125"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1F1C2BCE" w14:textId="16C93CA1"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6EC61B0A" w14:textId="2B69B44B"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 met on Thursday 26 May 2022. 2 patients from the Robert Frew Medical Centre joined us to meet with Jane Dolby the PCN Social Prescriber who discussed her role and how sometimes the problem may not be a medical one and this is where she can help. </w:t>
      </w:r>
    </w:p>
    <w:p w14:paraId="113675D8" w14:textId="486429F3"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 xml:space="preserve">Help given with: Mobility and equipment, home adaptations, </w:t>
      </w:r>
      <w:proofErr w:type="gramStart"/>
      <w:r w:rsidRPr="00EE0914">
        <w:rPr>
          <w:rFonts w:ascii="Arial" w:eastAsia="Times New Roman" w:hAnsi="Arial" w:cs="Arial"/>
          <w:color w:val="000000"/>
          <w:kern w:val="28"/>
          <w:sz w:val="24"/>
          <w:szCs w:val="24"/>
          <w:lang w:eastAsia="en-GB"/>
          <w14:cntxtAlts/>
        </w:rPr>
        <w:t>safety</w:t>
      </w:r>
      <w:proofErr w:type="gramEnd"/>
      <w:r w:rsidRPr="00EE0914">
        <w:rPr>
          <w:rFonts w:ascii="Arial" w:eastAsia="Times New Roman" w:hAnsi="Arial" w:cs="Arial"/>
          <w:color w:val="000000"/>
          <w:kern w:val="28"/>
          <w:sz w:val="24"/>
          <w:szCs w:val="24"/>
          <w:lang w:eastAsia="en-GB"/>
          <w14:cntxtAlts/>
        </w:rPr>
        <w:t xml:space="preserve"> and security, looking after someone, getting out and about</w:t>
      </w:r>
      <w:r>
        <w:rPr>
          <w:rFonts w:ascii="Arial" w:eastAsia="Times New Roman" w:hAnsi="Arial" w:cs="Arial"/>
          <w:color w:val="000000"/>
          <w:kern w:val="28"/>
          <w:sz w:val="24"/>
          <w:szCs w:val="24"/>
          <w:lang w:eastAsia="en-GB"/>
          <w14:cntxtAlts/>
        </w:rPr>
        <w:t xml:space="preserve">, </w:t>
      </w:r>
      <w:proofErr w:type="spellStart"/>
      <w:r>
        <w:rPr>
          <w:rFonts w:ascii="Arial" w:eastAsia="Times New Roman" w:hAnsi="Arial" w:cs="Arial"/>
          <w:color w:val="000000"/>
          <w:kern w:val="28"/>
          <w:sz w:val="24"/>
          <w:szCs w:val="24"/>
          <w:lang w:eastAsia="en-GB"/>
          <w14:cntxtAlts/>
        </w:rPr>
        <w:t>lonliness</w:t>
      </w:r>
      <w:proofErr w:type="spellEnd"/>
      <w:r w:rsidRPr="00EE0914">
        <w:rPr>
          <w:rFonts w:ascii="Arial" w:eastAsia="Times New Roman" w:hAnsi="Arial" w:cs="Arial"/>
          <w:color w:val="000000"/>
          <w:kern w:val="28"/>
          <w:sz w:val="24"/>
          <w:szCs w:val="24"/>
          <w:lang w:eastAsia="en-GB"/>
          <w14:cntxtAlts/>
        </w:rPr>
        <w:t xml:space="preserve"> and money worries.</w:t>
      </w: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4390979C" w14:textId="44F0CAD7" w:rsidR="00043CCA" w:rsidRDefault="0089781D" w:rsidP="0089781D">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At the next meeting the Mental Health Practitioner Monika will discuss her role. We are looking to meet late July.</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access please print this </w:t>
      </w:r>
      <w:r>
        <w:rPr>
          <w:rFonts w:ascii="Arial" w:eastAsia="Times New Roman" w:hAnsi="Arial" w:cs="Arial"/>
          <w:color w:val="000000"/>
          <w:kern w:val="28"/>
          <w:sz w:val="24"/>
          <w:szCs w:val="24"/>
          <w:lang w:eastAsia="en-GB"/>
          <w14:cntxtAlts/>
        </w:rPr>
        <w:lastRenderedPageBreak/>
        <w:t>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EE0914" w:rsidP="001B73C1">
      <w:pPr>
        <w:widowControl w:val="0"/>
        <w:spacing w:after="0" w:line="249" w:lineRule="auto"/>
        <w:rPr>
          <w:rFonts w:ascii="Arial" w:eastAsia="Times New Roman" w:hAnsi="Arial" w:cs="Arial"/>
          <w:color w:val="000000"/>
          <w:kern w:val="28"/>
          <w:sz w:val="24"/>
          <w:szCs w:val="24"/>
          <w:lang w:eastAsia="en-GB"/>
          <w14:cntxtAlts/>
        </w:rPr>
      </w:pPr>
      <w:hyperlink r:id="rId8"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 xml:space="preserve">between 10am and 2pm on Monday, </w:t>
      </w:r>
      <w:proofErr w:type="gramStart"/>
      <w:r w:rsidRPr="00CE4289">
        <w:rPr>
          <w:rFonts w:ascii="Arial" w:eastAsia="Times New Roman" w:hAnsi="Arial" w:cs="Arial"/>
          <w:color w:val="000000"/>
          <w:kern w:val="28"/>
          <w:sz w:val="24"/>
          <w:szCs w:val="24"/>
          <w:lang w:eastAsia="en-GB"/>
          <w14:cntxtAlts/>
        </w:rPr>
        <w:t>Wednesday</w:t>
      </w:r>
      <w:proofErr w:type="gramEnd"/>
      <w:r w:rsidRPr="00CE4289">
        <w:rPr>
          <w:rFonts w:ascii="Arial" w:eastAsia="Times New Roman" w:hAnsi="Arial" w:cs="Arial"/>
          <w:color w:val="000000"/>
          <w:kern w:val="28"/>
          <w:sz w:val="24"/>
          <w:szCs w:val="24"/>
          <w:lang w:eastAsia="en-GB"/>
          <w14:cntxtAlts/>
        </w:rPr>
        <w:t xml:space="preserve">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EE0914" w:rsidP="00CE4289">
      <w:pPr>
        <w:widowControl w:val="0"/>
        <w:spacing w:after="0" w:line="249" w:lineRule="auto"/>
        <w:rPr>
          <w:rFonts w:ascii="Arial" w:eastAsia="Times New Roman" w:hAnsi="Arial" w:cs="Arial"/>
          <w:color w:val="000000"/>
          <w:kern w:val="28"/>
          <w:sz w:val="24"/>
          <w:szCs w:val="24"/>
          <w:lang w:eastAsia="en-GB"/>
          <w14:cntxtAlts/>
        </w:rPr>
      </w:pPr>
      <w:hyperlink r:id="rId9"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0" w:history="1">
        <w:r w:rsidRPr="00425E7C">
          <w:rPr>
            <w:rFonts w:ascii="Arial" w:hAnsi="Arial" w:cs="Arial"/>
            <w:sz w:val="24"/>
            <w:szCs w:val="24"/>
          </w:rPr>
          <w:t>https://www.nhs.uk/oneyou/every-mind-matters/</w:t>
        </w:r>
      </w:hyperlink>
    </w:p>
    <w:p w14:paraId="6097C361" w14:textId="77777777" w:rsidR="00CE2312" w:rsidRDefault="00CE2312"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5"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6"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0"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0"/>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1" w:name="_Hlk104800652"/>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2" w:name="_Hlk104800624"/>
      <w:bookmarkEnd w:id="1"/>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7"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2"/>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8"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proofErr w:type="gramStart"/>
      <w:r w:rsidRPr="00E469AE">
        <w:rPr>
          <w:rFonts w:ascii="Arial" w:hAnsi="Arial" w:cs="Arial"/>
          <w:sz w:val="24"/>
          <w:szCs w:val="24"/>
        </w:rPr>
        <w:t>guidance;</w:t>
      </w:r>
      <w:proofErr w:type="gramEnd"/>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w:t>
      </w:r>
      <w:proofErr w:type="gramStart"/>
      <w:r>
        <w:rPr>
          <w:rFonts w:ascii="Arial" w:hAnsi="Arial" w:cs="Arial"/>
          <w:sz w:val="24"/>
          <w:szCs w:val="24"/>
        </w:rPr>
        <w:t>OCD</w:t>
      </w:r>
      <w:proofErr w:type="gramEnd"/>
      <w:r>
        <w:rPr>
          <w:rFonts w:ascii="Arial" w:hAnsi="Arial" w:cs="Arial"/>
          <w:sz w:val="24"/>
          <w:szCs w:val="24"/>
        </w:rPr>
        <w:t xml:space="preserve">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77777777"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proofErr w:type="gramStart"/>
      <w:r>
        <w:rPr>
          <w:rFonts w:ascii="Arial" w:hAnsi="Arial" w:cs="Arial"/>
          <w:sz w:val="24"/>
          <w:szCs w:val="24"/>
        </w:rPr>
        <w:t>Allianz  The</w:t>
      </w:r>
      <w:proofErr w:type="gramEnd"/>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Shotgate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77777777" w:rsidR="00EE0914" w:rsidRDefault="00EE0914"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lastRenderedPageBreak/>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19"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77777777"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77777777" w:rsidR="00A658A9" w:rsidRDefault="00A658A9" w:rsidP="008E1C52">
      <w:pPr>
        <w:pStyle w:val="NoSpacing"/>
        <w:rPr>
          <w:rFonts w:ascii="Arial" w:hAnsi="Arial" w:cs="Arial"/>
          <w:sz w:val="24"/>
          <w:szCs w:val="24"/>
        </w:rPr>
      </w:pPr>
    </w:p>
    <w:p w14:paraId="0A579624" w14:textId="77777777" w:rsidR="00A658A9" w:rsidRDefault="00A658A9" w:rsidP="008E1C52">
      <w:pPr>
        <w:pStyle w:val="NoSpacing"/>
        <w:rPr>
          <w:rFonts w:ascii="Arial" w:hAnsi="Arial" w:cs="Arial"/>
          <w:sz w:val="24"/>
          <w:szCs w:val="24"/>
        </w:rPr>
      </w:pPr>
    </w:p>
    <w:p w14:paraId="5D2790C8" w14:textId="77777777" w:rsidR="00A658A9" w:rsidRDefault="00A658A9" w:rsidP="008E1C52">
      <w:pPr>
        <w:pStyle w:val="NoSpacing"/>
        <w:rPr>
          <w:rFonts w:ascii="Arial" w:hAnsi="Arial" w:cs="Arial"/>
          <w:sz w:val="24"/>
          <w:szCs w:val="24"/>
        </w:rPr>
      </w:pPr>
    </w:p>
    <w:p w14:paraId="51EA4137" w14:textId="77777777" w:rsidR="00A658A9" w:rsidRDefault="00A658A9" w:rsidP="008E1C52">
      <w:pPr>
        <w:pStyle w:val="NoSpacing"/>
        <w:rPr>
          <w:rFonts w:ascii="Arial" w:hAnsi="Arial" w:cs="Arial"/>
          <w:sz w:val="24"/>
          <w:szCs w:val="24"/>
        </w:rPr>
      </w:pPr>
    </w:p>
    <w:p w14:paraId="22D4BEC9" w14:textId="77777777"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14:paraId="56A7FCC2" w14:textId="77777777" w:rsidR="00B2301C" w:rsidRDefault="00B2301C" w:rsidP="008E1C52">
      <w:pPr>
        <w:pStyle w:val="NoSpacing"/>
        <w:rPr>
          <w:rFonts w:ascii="Arial" w:hAnsi="Arial" w:cs="Arial"/>
          <w:sz w:val="24"/>
          <w:szCs w:val="24"/>
        </w:rPr>
      </w:pPr>
    </w:p>
    <w:p w14:paraId="05989338"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14:paraId="49547EAB" w14:textId="77777777"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20"/>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B11C4"/>
    <w:rsid w:val="0015037D"/>
    <w:rsid w:val="0019489B"/>
    <w:rsid w:val="001B73C1"/>
    <w:rsid w:val="001C020F"/>
    <w:rsid w:val="00347150"/>
    <w:rsid w:val="00385E16"/>
    <w:rsid w:val="003D0695"/>
    <w:rsid w:val="003D2C74"/>
    <w:rsid w:val="00425E7C"/>
    <w:rsid w:val="0043786C"/>
    <w:rsid w:val="00454B4F"/>
    <w:rsid w:val="0045795B"/>
    <w:rsid w:val="00494818"/>
    <w:rsid w:val="004B5D67"/>
    <w:rsid w:val="004C0E7B"/>
    <w:rsid w:val="004E6837"/>
    <w:rsid w:val="00534847"/>
    <w:rsid w:val="006002C8"/>
    <w:rsid w:val="0060232D"/>
    <w:rsid w:val="00673E49"/>
    <w:rsid w:val="00700FFE"/>
    <w:rsid w:val="007235FF"/>
    <w:rsid w:val="007559FA"/>
    <w:rsid w:val="007832D5"/>
    <w:rsid w:val="007D73B3"/>
    <w:rsid w:val="008103F3"/>
    <w:rsid w:val="0082118B"/>
    <w:rsid w:val="00846853"/>
    <w:rsid w:val="0086770C"/>
    <w:rsid w:val="0089781D"/>
    <w:rsid w:val="008A218B"/>
    <w:rsid w:val="008B1597"/>
    <w:rsid w:val="008C0630"/>
    <w:rsid w:val="008C6660"/>
    <w:rsid w:val="008E1C52"/>
    <w:rsid w:val="00973F3A"/>
    <w:rsid w:val="009F38C3"/>
    <w:rsid w:val="00A53F29"/>
    <w:rsid w:val="00A658A9"/>
    <w:rsid w:val="00A704EB"/>
    <w:rsid w:val="00A719A4"/>
    <w:rsid w:val="00AB4415"/>
    <w:rsid w:val="00B2301C"/>
    <w:rsid w:val="00BB45F1"/>
    <w:rsid w:val="00C436BD"/>
    <w:rsid w:val="00C52697"/>
    <w:rsid w:val="00CB22D4"/>
    <w:rsid w:val="00CE2312"/>
    <w:rsid w:val="00CE4289"/>
    <w:rsid w:val="00D5173C"/>
    <w:rsid w:val="00DB487E"/>
    <w:rsid w:val="00DD4864"/>
    <w:rsid w:val="00DD7E4E"/>
    <w:rsid w:val="00E07DEF"/>
    <w:rsid w:val="00E248A0"/>
    <w:rsid w:val="00E34532"/>
    <w:rsid w:val="00E469AE"/>
    <w:rsid w:val="00E73B02"/>
    <w:rsid w:val="00ED4811"/>
    <w:rsid w:val="00EE0914"/>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watchessex.org.uk/" TargetMode="External"/><Relationship Id="rId13" Type="http://schemas.openxmlformats.org/officeDocument/2006/relationships/hyperlink" Target="mailto:jo@samaritans.org" TargetMode="External"/><Relationship Id="rId18" Type="http://schemas.openxmlformats.org/officeDocument/2006/relationships/hyperlink" Target="http://www.thegoodgrieftrust.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ildonandbrentwoodccg.nhs.uk/" TargetMode="External"/><Relationship Id="rId12" Type="http://schemas.openxmlformats.org/officeDocument/2006/relationships/hyperlink" Target="https://www.samaritans.org/how-we-can-help/contact-samaritan/" TargetMode="External"/><Relationship Id="rId17" Type="http://schemas.openxmlformats.org/officeDocument/2006/relationships/hyperlink" Target="mailto:livewell.linkwell@nhs.net"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16123" TargetMode="External"/><Relationship Id="rId5" Type="http://schemas.openxmlformats.org/officeDocument/2006/relationships/footnotes" Target="footnotes.xml"/><Relationship Id="rId15" Type="http://schemas.openxmlformats.org/officeDocument/2006/relationships/hyperlink" Target="tel:0800%201111" TargetMode="External"/><Relationship Id="rId10" Type="http://schemas.openxmlformats.org/officeDocument/2006/relationships/hyperlink" Target="https://www.nhs.uk/oneyou/every-mind-matters/" TargetMode="External"/><Relationship Id="rId19" Type="http://schemas.openxmlformats.org/officeDocument/2006/relationships/hyperlink" Target="mailto:hello@CarersFIRST.org.uk"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MANAGER, Practice (LONDON ROAD SURGERY)</cp:lastModifiedBy>
  <cp:revision>2</cp:revision>
  <cp:lastPrinted>2021-06-21T14:20:00Z</cp:lastPrinted>
  <dcterms:created xsi:type="dcterms:W3CDTF">2022-05-30T09:58:00Z</dcterms:created>
  <dcterms:modified xsi:type="dcterms:W3CDTF">2022-05-30T09:58:00Z</dcterms:modified>
</cp:coreProperties>
</file>